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C5884A" w14:textId="77777777" w:rsidR="00ED6F01" w:rsidRDefault="00ED6F01" w:rsidP="00ED6F01">
      <w:pPr>
        <w:ind w:left="720" w:hanging="720"/>
        <w:jc w:val="center"/>
        <w:rPr>
          <w:rStyle w:val="standard-view-style"/>
        </w:rPr>
      </w:pPr>
      <w:bookmarkStart w:id="0" w:name="_GoBack"/>
      <w:bookmarkEnd w:id="0"/>
      <w:r>
        <w:rPr>
          <w:rStyle w:val="standard-view-style"/>
        </w:rPr>
        <w:t>References</w:t>
      </w:r>
    </w:p>
    <w:p w14:paraId="140A6457" w14:textId="77777777" w:rsidR="00C61396" w:rsidRDefault="00C61396" w:rsidP="00C61396">
      <w:pPr>
        <w:ind w:left="720" w:hanging="720"/>
      </w:pPr>
      <w:proofErr w:type="spellStart"/>
      <w:r>
        <w:t>Clavarino</w:t>
      </w:r>
      <w:proofErr w:type="spellEnd"/>
      <w:r>
        <w:t xml:space="preserve">, Alexandra; </w:t>
      </w:r>
      <w:proofErr w:type="spellStart"/>
      <w:r>
        <w:t>Hayatbakhsh</w:t>
      </w:r>
      <w:proofErr w:type="spellEnd"/>
      <w:r>
        <w:t xml:space="preserve">, Mohammad; Williams, Gail; </w:t>
      </w:r>
      <w:proofErr w:type="spellStart"/>
      <w:r>
        <w:t>Bor</w:t>
      </w:r>
      <w:proofErr w:type="spellEnd"/>
      <w:r>
        <w:t xml:space="preserve">, William; O'Callaghan, Michael; </w:t>
      </w:r>
      <w:proofErr w:type="spellStart"/>
      <w:r>
        <w:t>Najman</w:t>
      </w:r>
      <w:proofErr w:type="spellEnd"/>
      <w:r>
        <w:t xml:space="preserve">, </w:t>
      </w:r>
      <w:proofErr w:type="spellStart"/>
      <w:r>
        <w:t>Jackob</w:t>
      </w:r>
      <w:proofErr w:type="spellEnd"/>
      <w:r>
        <w:t xml:space="preserve">. </w:t>
      </w:r>
      <w:r w:rsidRPr="000B6F5B">
        <w:rPr>
          <w:rStyle w:val="Strong"/>
          <w:b w:val="0"/>
          <w:i/>
          <w:iCs/>
        </w:rPr>
        <w:t>Social Psychiatry &amp; Psychiatric Epidemiology</w:t>
      </w:r>
      <w:r w:rsidRPr="000B6F5B">
        <w:rPr>
          <w:rStyle w:val="Emphasis"/>
          <w:b/>
        </w:rPr>
        <w:t>.</w:t>
      </w:r>
      <w:r>
        <w:rPr>
          <w:rStyle w:val="Emphasis"/>
        </w:rPr>
        <w:t xml:space="preserve"> </w:t>
      </w:r>
      <w:r>
        <w:t>Sep2011, Vol. 46 Issue 9, p833-841. 9p. DOI: 10.1007/s00127-010-0253-8.</w:t>
      </w:r>
    </w:p>
    <w:p w14:paraId="2CE646E3" w14:textId="77777777" w:rsidR="00222619" w:rsidRPr="00222619" w:rsidRDefault="00222619" w:rsidP="00222619">
      <w:pPr>
        <w:pStyle w:val="NormalWeb"/>
        <w:ind w:left="720" w:hanging="720"/>
        <w:rPr>
          <w:rFonts w:asciiTheme="minorHAnsi" w:hAnsiTheme="minorHAnsi"/>
          <w:sz w:val="22"/>
          <w:szCs w:val="22"/>
        </w:rPr>
      </w:pPr>
      <w:proofErr w:type="spellStart"/>
      <w:r w:rsidRPr="00222619">
        <w:rPr>
          <w:rFonts w:asciiTheme="minorHAnsi" w:hAnsiTheme="minorHAnsi"/>
          <w:sz w:val="22"/>
          <w:szCs w:val="22"/>
        </w:rPr>
        <w:t>Gaddy</w:t>
      </w:r>
      <w:proofErr w:type="spellEnd"/>
      <w:r w:rsidRPr="00222619">
        <w:rPr>
          <w:rFonts w:asciiTheme="minorHAnsi" w:hAnsiTheme="minorHAnsi"/>
          <w:sz w:val="22"/>
          <w:szCs w:val="22"/>
        </w:rPr>
        <w:t xml:space="preserve">, M. (2015). </w:t>
      </w:r>
      <w:r w:rsidRPr="00222619">
        <w:rPr>
          <w:rFonts w:asciiTheme="minorHAnsi" w:hAnsiTheme="minorHAnsi"/>
          <w:i/>
          <w:iCs/>
          <w:sz w:val="22"/>
          <w:szCs w:val="22"/>
        </w:rPr>
        <w:t>Guys in Ties | Jordan High School</w:t>
      </w:r>
      <w:r w:rsidRPr="00222619">
        <w:rPr>
          <w:rFonts w:asciiTheme="minorHAnsi" w:hAnsiTheme="minorHAnsi"/>
          <w:sz w:val="22"/>
          <w:szCs w:val="22"/>
        </w:rPr>
        <w:t xml:space="preserve">. Retrieved 31 May, 2016, from </w:t>
      </w:r>
      <w:hyperlink r:id="rId5" w:history="1">
        <w:r w:rsidRPr="00222619">
          <w:rPr>
            <w:rStyle w:val="Hyperlink"/>
            <w:rFonts w:asciiTheme="minorHAnsi" w:hAnsiTheme="minorHAnsi"/>
            <w:sz w:val="22"/>
            <w:szCs w:val="22"/>
          </w:rPr>
          <w:t>http://sites.muscogee.k12.ga.us/jordan/event/guys-in-ties/</w:t>
        </w:r>
      </w:hyperlink>
      <w:r w:rsidRPr="00222619">
        <w:rPr>
          <w:rFonts w:asciiTheme="minorHAnsi" w:hAnsiTheme="minorHAnsi"/>
          <w:sz w:val="22"/>
          <w:szCs w:val="22"/>
        </w:rPr>
        <w:t xml:space="preserve"> </w:t>
      </w:r>
    </w:p>
    <w:p w14:paraId="6DB80EFB" w14:textId="77777777" w:rsidR="00C61396" w:rsidRDefault="00C61396" w:rsidP="00ED6F01">
      <w:pPr>
        <w:ind w:left="720" w:hanging="720"/>
        <w:rPr>
          <w:rStyle w:val="standard-view-style"/>
        </w:rPr>
      </w:pPr>
      <w:r>
        <w:t>Howard, K. &amp; Reeves, R.</w:t>
      </w:r>
      <w:r w:rsidRPr="00C61396">
        <w:t xml:space="preserve"> (2014). The Marriage Effect: Money or Parenting</w:t>
      </w:r>
      <w:proofErr w:type="gramStart"/>
      <w:r w:rsidRPr="00C61396">
        <w:t>?.</w:t>
      </w:r>
      <w:proofErr w:type="gramEnd"/>
      <w:r w:rsidRPr="00C61396">
        <w:t xml:space="preserve"> Retrieved 28 May, 2016, from </w:t>
      </w:r>
      <w:hyperlink r:id="rId6" w:history="1">
        <w:r w:rsidRPr="00307FB0">
          <w:rPr>
            <w:rStyle w:val="Hyperlink"/>
          </w:rPr>
          <w:t>http://www.brookings.edu/blogs/social-mobility-memos/posts/2014/09/04-marriage-social-mobility-parenting-income-reeves?utm_campaign=Brookings+Brief&amp;utm_source=hs_email&amp;utm_medium=email&amp;utm_content=14032209&amp;_hsenc=p2ANqtz-9BsxxWrC7UzpKwdg5mnUVIfcbMKWKbW8xHzB2kSkIg-WJUAf1jmQAXx-1PfM52RC3zkzqSDorban146DG2shwyjtA8Lg&amp;_hsmi=14032209</w:t>
        </w:r>
      </w:hyperlink>
    </w:p>
    <w:p w14:paraId="4923A7EC" w14:textId="77777777" w:rsidR="00C61396" w:rsidRDefault="00C61396" w:rsidP="00C61396">
      <w:pPr>
        <w:ind w:left="720" w:hanging="720"/>
      </w:pPr>
      <w:proofErr w:type="spellStart"/>
      <w:r>
        <w:t>Kripke</w:t>
      </w:r>
      <w:proofErr w:type="spellEnd"/>
      <w:r>
        <w:t>, P</w:t>
      </w:r>
      <w:r w:rsidRPr="006F63D5">
        <w:t>.</w:t>
      </w:r>
      <w:r>
        <w:t xml:space="preserve"> </w:t>
      </w:r>
      <w:r w:rsidRPr="006F63D5">
        <w:t xml:space="preserve">G. (2013). </w:t>
      </w:r>
      <w:r w:rsidRPr="000B6F5B">
        <w:rPr>
          <w:i/>
        </w:rPr>
        <w:t>Slate Magazine</w:t>
      </w:r>
      <w:r w:rsidRPr="006F63D5">
        <w:t xml:space="preserve">. Retrieved 28 May, 2016, from </w:t>
      </w:r>
      <w:hyperlink r:id="rId7" w:history="1">
        <w:r w:rsidRPr="00307FB0">
          <w:rPr>
            <w:rStyle w:val="Hyperlink"/>
          </w:rPr>
          <w:t>http://www.slate.com/articles/double_x/doublex/2013/01/single_moms_are_better_kids_raised_by_single_mothers_are_sturdier.html</w:t>
        </w:r>
      </w:hyperlink>
    </w:p>
    <w:p w14:paraId="77EDE292" w14:textId="77777777" w:rsidR="00C61396" w:rsidRDefault="00C61396" w:rsidP="00C61396">
      <w:pPr>
        <w:ind w:left="720" w:hanging="720"/>
      </w:pPr>
      <w:proofErr w:type="spellStart"/>
      <w:r w:rsidRPr="006F63D5">
        <w:t>Mcveigh</w:t>
      </w:r>
      <w:proofErr w:type="spellEnd"/>
      <w:r w:rsidRPr="006F63D5">
        <w:t xml:space="preserve">, T. (2014). Children Little Affected by Lone Parenthood. Retrieved 28 May, 2016, from </w:t>
      </w:r>
      <w:hyperlink r:id="rId8" w:history="1">
        <w:r w:rsidRPr="00307FB0">
          <w:rPr>
            <w:rStyle w:val="Hyperlink"/>
          </w:rPr>
          <w:t>http://www.theguardian.com/lifeandstyle/2014/jul/19/children-little-affected-by-lone-parenthood</w:t>
        </w:r>
      </w:hyperlink>
    </w:p>
    <w:p w14:paraId="7C19F312" w14:textId="77777777" w:rsidR="00C61396" w:rsidRDefault="00C61396" w:rsidP="00ED6F01">
      <w:pPr>
        <w:ind w:left="720" w:hanging="720"/>
      </w:pPr>
      <w:r>
        <w:t xml:space="preserve">Meyers, D. </w:t>
      </w:r>
      <w:r w:rsidRPr="00C61396">
        <w:t xml:space="preserve">G. (2002). </w:t>
      </w:r>
      <w:r w:rsidRPr="000B6F5B">
        <w:rPr>
          <w:i/>
        </w:rPr>
        <w:t>Exploring Psychology</w:t>
      </w:r>
      <w:r w:rsidRPr="00C61396">
        <w:t xml:space="preserve">. (5th </w:t>
      </w:r>
      <w:proofErr w:type="gramStart"/>
      <w:r w:rsidRPr="00C61396">
        <w:t>ed</w:t>
      </w:r>
      <w:proofErr w:type="gramEnd"/>
      <w:r w:rsidRPr="00C61396">
        <w:t>.). Holland, Michigan: Worth Publishers.</w:t>
      </w:r>
    </w:p>
    <w:p w14:paraId="6D87DC44" w14:textId="77777777" w:rsidR="00BC2C86" w:rsidRPr="00BC2C86" w:rsidRDefault="00BC2C86" w:rsidP="00BC2C86">
      <w:pPr>
        <w:pStyle w:val="NormalWeb"/>
        <w:ind w:left="720" w:hanging="720"/>
        <w:rPr>
          <w:rFonts w:asciiTheme="minorHAnsi" w:hAnsiTheme="minorHAnsi"/>
          <w:sz w:val="22"/>
          <w:szCs w:val="22"/>
        </w:rPr>
      </w:pPr>
      <w:r w:rsidRPr="00BC2C86">
        <w:rPr>
          <w:rFonts w:asciiTheme="minorHAnsi" w:hAnsiTheme="minorHAnsi"/>
          <w:sz w:val="22"/>
          <w:szCs w:val="22"/>
        </w:rPr>
        <w:t xml:space="preserve">Pierson, R. F. (2013). </w:t>
      </w:r>
      <w:r w:rsidRPr="00BC2C86">
        <w:rPr>
          <w:rFonts w:asciiTheme="minorHAnsi" w:hAnsiTheme="minorHAnsi"/>
          <w:i/>
          <w:iCs/>
          <w:sz w:val="22"/>
          <w:szCs w:val="22"/>
        </w:rPr>
        <w:t>Rita Pierson: Every Kid Needs a Champion</w:t>
      </w:r>
      <w:r w:rsidRPr="00BC2C86">
        <w:rPr>
          <w:rFonts w:asciiTheme="minorHAnsi" w:hAnsiTheme="minorHAnsi"/>
          <w:sz w:val="22"/>
          <w:szCs w:val="22"/>
        </w:rPr>
        <w:t xml:space="preserve">. Retrieved 31 May, 2016, from </w:t>
      </w:r>
      <w:hyperlink r:id="rId9" w:anchor="t-25869" w:history="1">
        <w:r w:rsidRPr="00BC2C86">
          <w:rPr>
            <w:rStyle w:val="Hyperlink"/>
            <w:rFonts w:asciiTheme="minorHAnsi" w:hAnsiTheme="minorHAnsi"/>
            <w:sz w:val="22"/>
            <w:szCs w:val="22"/>
          </w:rPr>
          <w:t>http://www.ted.com/talks/rita_pierson_every_kid_needs_a_champion#t-25869</w:t>
        </w:r>
      </w:hyperlink>
      <w:r w:rsidRPr="00BC2C86">
        <w:rPr>
          <w:rFonts w:asciiTheme="minorHAnsi" w:hAnsiTheme="minorHAnsi"/>
          <w:sz w:val="22"/>
          <w:szCs w:val="22"/>
        </w:rPr>
        <w:t xml:space="preserve"> </w:t>
      </w:r>
    </w:p>
    <w:p w14:paraId="0A8EF972" w14:textId="77777777" w:rsidR="006E0F2D" w:rsidRDefault="006F63D5" w:rsidP="00ED6F01">
      <w:pPr>
        <w:ind w:left="720" w:hanging="720"/>
      </w:pPr>
      <w:proofErr w:type="spellStart"/>
      <w:r w:rsidRPr="006F63D5">
        <w:t>Roiphe</w:t>
      </w:r>
      <w:proofErr w:type="spellEnd"/>
      <w:r w:rsidRPr="006F63D5">
        <w:t xml:space="preserve">, K. (2012). In Defense of Single Motherhood. Retrieved 28 May, 2016, from </w:t>
      </w:r>
      <w:hyperlink r:id="rId10" w:history="1">
        <w:r w:rsidRPr="00307FB0">
          <w:rPr>
            <w:rStyle w:val="Hyperlink"/>
          </w:rPr>
          <w:t>http://www.nytimes.com/2012/08/12/opinion/sunday/in-defense-of-single-motherhood.html?_r=0</w:t>
        </w:r>
      </w:hyperlink>
      <w:r>
        <w:t xml:space="preserve"> </w:t>
      </w:r>
    </w:p>
    <w:p w14:paraId="2A04404A" w14:textId="77777777" w:rsidR="00C61396" w:rsidRDefault="00C61396" w:rsidP="00C61396">
      <w:pPr>
        <w:ind w:left="720" w:hanging="720"/>
        <w:rPr>
          <w:rStyle w:val="databasename"/>
        </w:rPr>
      </w:pPr>
      <w:r>
        <w:rPr>
          <w:rStyle w:val="standard-view-style"/>
        </w:rPr>
        <w:t xml:space="preserve">Sun, </w:t>
      </w:r>
      <w:proofErr w:type="spellStart"/>
      <w:r>
        <w:rPr>
          <w:rStyle w:val="standard-view-style"/>
        </w:rPr>
        <w:t>Yongmin</w:t>
      </w:r>
      <w:proofErr w:type="spellEnd"/>
      <w:r>
        <w:rPr>
          <w:rStyle w:val="standard-view-style"/>
        </w:rPr>
        <w:t xml:space="preserve">; Li, </w:t>
      </w:r>
      <w:proofErr w:type="spellStart"/>
      <w:r>
        <w:rPr>
          <w:rStyle w:val="standard-view-style"/>
        </w:rPr>
        <w:t>Yuanzhang</w:t>
      </w:r>
      <w:proofErr w:type="spellEnd"/>
      <w:r w:rsidR="000B6F5B">
        <w:rPr>
          <w:rStyle w:val="Emphasis"/>
        </w:rPr>
        <w:t>. Journal of Marriage &amp; Family</w:t>
      </w:r>
      <w:r>
        <w:rPr>
          <w:rStyle w:val="standard-view-style"/>
        </w:rPr>
        <w:t>, Jun2011, Vol. 73 Issue 3, p541-556, 16p, 2 Charts; DOI: 10.1111/j.1741-3737.2011.00825.x</w:t>
      </w:r>
      <w:r>
        <w:rPr>
          <w:rStyle w:val="databasename"/>
        </w:rPr>
        <w:t>, Database: Education Full Text (H.W. Wilson)</w:t>
      </w:r>
    </w:p>
    <w:p w14:paraId="0023215E" w14:textId="77777777" w:rsidR="00C61396" w:rsidRDefault="00C61396" w:rsidP="00BA1356">
      <w:pPr>
        <w:spacing w:after="0" w:line="240" w:lineRule="auto"/>
        <w:ind w:left="720" w:hanging="720"/>
      </w:pPr>
      <w:r>
        <w:t xml:space="preserve">U.S. Census </w:t>
      </w:r>
      <w:proofErr w:type="spellStart"/>
      <w:r>
        <w:t>Bereau</w:t>
      </w:r>
      <w:proofErr w:type="spellEnd"/>
      <w:r>
        <w:t xml:space="preserve"> – Table C2. Household Relationship and Living Arrangements of Children Under 18 Years, by Age and Sex: 2014.</w:t>
      </w:r>
      <w:r w:rsidR="000B6F5B">
        <w:t xml:space="preserve"> Retrieved from </w:t>
      </w:r>
      <w:hyperlink r:id="rId11" w:history="1">
        <w:r w:rsidR="000B6F5B" w:rsidRPr="00307FB0">
          <w:rPr>
            <w:rStyle w:val="Hyperlink"/>
          </w:rPr>
          <w:t>http://www.census.gov/hhes/families/data/cps2014C.html</w:t>
        </w:r>
      </w:hyperlink>
      <w:r w:rsidR="000B6F5B">
        <w:t xml:space="preserve"> </w:t>
      </w:r>
    </w:p>
    <w:p w14:paraId="5EC3B564" w14:textId="77777777" w:rsidR="00C61396" w:rsidRDefault="00C61396" w:rsidP="00BA1356">
      <w:pPr>
        <w:spacing w:after="0" w:line="240" w:lineRule="auto"/>
        <w:ind w:left="720" w:hanging="720"/>
      </w:pPr>
    </w:p>
    <w:p w14:paraId="1512978C" w14:textId="77777777" w:rsidR="000B6F5B" w:rsidRDefault="00C61396" w:rsidP="000B6F5B">
      <w:pPr>
        <w:spacing w:after="0" w:line="240" w:lineRule="auto"/>
        <w:ind w:left="720" w:hanging="720"/>
      </w:pPr>
      <w:r>
        <w:t xml:space="preserve">U.S. Census Bureau – Table C8. Poverty Status, Food Stamp </w:t>
      </w:r>
      <w:proofErr w:type="spellStart"/>
      <w:r>
        <w:t>Reeipt</w:t>
      </w:r>
      <w:proofErr w:type="spellEnd"/>
      <w:r>
        <w:t>, and Public Assistance for Children Under 18 Years by Selected Characteristics: 2014.</w:t>
      </w:r>
      <w:r w:rsidR="000B6F5B">
        <w:t xml:space="preserve"> Retrieved from </w:t>
      </w:r>
      <w:hyperlink r:id="rId12" w:history="1">
        <w:r w:rsidR="000B6F5B" w:rsidRPr="00307FB0">
          <w:rPr>
            <w:rStyle w:val="Hyperlink"/>
          </w:rPr>
          <w:t>http://www.census.gov/hhes/families/data/cps2014C.html</w:t>
        </w:r>
      </w:hyperlink>
      <w:r w:rsidR="000B6F5B">
        <w:t xml:space="preserve"> </w:t>
      </w:r>
    </w:p>
    <w:p w14:paraId="054C8C09" w14:textId="77777777" w:rsidR="00C61396" w:rsidRDefault="00C61396" w:rsidP="00BA1356">
      <w:pPr>
        <w:spacing w:after="0" w:line="240" w:lineRule="auto"/>
        <w:ind w:left="720" w:hanging="720"/>
      </w:pPr>
    </w:p>
    <w:p w14:paraId="64A4F542" w14:textId="77777777" w:rsidR="00C61396" w:rsidRDefault="00C61396" w:rsidP="00BA1356">
      <w:pPr>
        <w:spacing w:after="0" w:line="240" w:lineRule="auto"/>
        <w:ind w:left="720" w:hanging="720"/>
      </w:pPr>
      <w:r>
        <w:t>U.S. Census Bureau – Table FG6. One-parent Unmarried Family Groups With Own Children Under 18: 2014.</w:t>
      </w:r>
      <w:r w:rsidR="000B6F5B">
        <w:t xml:space="preserve"> Retrieved from </w:t>
      </w:r>
      <w:hyperlink r:id="rId13" w:history="1">
        <w:r w:rsidR="000B6F5B" w:rsidRPr="00307FB0">
          <w:rPr>
            <w:rStyle w:val="Hyperlink"/>
          </w:rPr>
          <w:t>http://www.census.gov/hhes/families/data/cps2014FG.html</w:t>
        </w:r>
      </w:hyperlink>
      <w:r w:rsidR="000B6F5B">
        <w:t xml:space="preserve"> </w:t>
      </w:r>
    </w:p>
    <w:p w14:paraId="2761C377" w14:textId="77777777" w:rsidR="00C61396" w:rsidRDefault="00C61396" w:rsidP="00BA1356">
      <w:pPr>
        <w:spacing w:after="0" w:line="240" w:lineRule="auto"/>
        <w:ind w:left="720" w:hanging="720"/>
      </w:pPr>
    </w:p>
    <w:p w14:paraId="6C946194" w14:textId="77777777" w:rsidR="00BA1356" w:rsidRPr="00BA1356" w:rsidRDefault="00BA1356" w:rsidP="00BA1356">
      <w:pPr>
        <w:spacing w:after="0" w:line="240" w:lineRule="auto"/>
        <w:ind w:left="720" w:hanging="720"/>
      </w:pPr>
      <w:r w:rsidRPr="00BA1356">
        <w:t xml:space="preserve">U.S. Department of Education, National Center for Education Statistics. </w:t>
      </w:r>
      <w:r w:rsidRPr="00BA1356">
        <w:rPr>
          <w:i/>
        </w:rPr>
        <w:t>Fathers' Involvement in Their Children's Schools</w:t>
      </w:r>
      <w:r w:rsidRPr="00BA1356">
        <w:t xml:space="preserve">, NCES 98-091, by Christine </w:t>
      </w:r>
      <w:proofErr w:type="spellStart"/>
      <w:r w:rsidRPr="00BA1356">
        <w:t>Winquist</w:t>
      </w:r>
      <w:proofErr w:type="spellEnd"/>
      <w:r w:rsidRPr="00BA1356">
        <w:t xml:space="preserve"> Nord, </w:t>
      </w:r>
      <w:proofErr w:type="spellStart"/>
      <w:r w:rsidRPr="00BA1356">
        <w:t>DeeAnn</w:t>
      </w:r>
      <w:proofErr w:type="spellEnd"/>
      <w:r w:rsidRPr="00BA1356">
        <w:t xml:space="preserve"> </w:t>
      </w:r>
      <w:proofErr w:type="spellStart"/>
      <w:r w:rsidRPr="00BA1356">
        <w:t>Brimhall</w:t>
      </w:r>
      <w:proofErr w:type="spellEnd"/>
      <w:r w:rsidRPr="00BA1356">
        <w:t>, and Jerry West, Washington, DC: 1997.</w:t>
      </w:r>
    </w:p>
    <w:p w14:paraId="13705132" w14:textId="77777777" w:rsidR="00BA1356" w:rsidRPr="00136E99" w:rsidRDefault="00BA1356" w:rsidP="00136E99">
      <w:pPr>
        <w:rPr>
          <w:rStyle w:val="Strong"/>
        </w:rPr>
      </w:pPr>
    </w:p>
    <w:sectPr w:rsidR="00BA1356" w:rsidRPr="00136E99" w:rsidSect="0050378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6E7AA54" w15:done="0"/>
  <w15:commentEx w15:paraId="107E3714" w15:done="0"/>
  <w15:commentEx w15:paraId="7532BE39" w15:done="0"/>
  <w15:commentEx w15:paraId="71F8352E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4C7"/>
    <w:rsid w:val="000B6F5B"/>
    <w:rsid w:val="000D3FAF"/>
    <w:rsid w:val="000D7926"/>
    <w:rsid w:val="0010413C"/>
    <w:rsid w:val="00136E99"/>
    <w:rsid w:val="001D58DE"/>
    <w:rsid w:val="001D72DC"/>
    <w:rsid w:val="001E2EED"/>
    <w:rsid w:val="00222619"/>
    <w:rsid w:val="002805B2"/>
    <w:rsid w:val="0028199D"/>
    <w:rsid w:val="00307C46"/>
    <w:rsid w:val="003656E6"/>
    <w:rsid w:val="003774EF"/>
    <w:rsid w:val="00377C48"/>
    <w:rsid w:val="0050378B"/>
    <w:rsid w:val="00575290"/>
    <w:rsid w:val="005A7BA4"/>
    <w:rsid w:val="005E2C2A"/>
    <w:rsid w:val="00665B96"/>
    <w:rsid w:val="006E0F2D"/>
    <w:rsid w:val="006F63D5"/>
    <w:rsid w:val="006F69ED"/>
    <w:rsid w:val="00763F19"/>
    <w:rsid w:val="00863C80"/>
    <w:rsid w:val="008A54C7"/>
    <w:rsid w:val="009555C6"/>
    <w:rsid w:val="00985B22"/>
    <w:rsid w:val="00A72C93"/>
    <w:rsid w:val="00A76433"/>
    <w:rsid w:val="00AC5611"/>
    <w:rsid w:val="00AD3F7A"/>
    <w:rsid w:val="00B0435D"/>
    <w:rsid w:val="00BA1356"/>
    <w:rsid w:val="00BB6D7C"/>
    <w:rsid w:val="00BC2C86"/>
    <w:rsid w:val="00C13A4D"/>
    <w:rsid w:val="00C61396"/>
    <w:rsid w:val="00C667A0"/>
    <w:rsid w:val="00C755BA"/>
    <w:rsid w:val="00C83023"/>
    <w:rsid w:val="00C9231D"/>
    <w:rsid w:val="00CB3A04"/>
    <w:rsid w:val="00CC130D"/>
    <w:rsid w:val="00CC1A16"/>
    <w:rsid w:val="00CF7D8E"/>
    <w:rsid w:val="00E41412"/>
    <w:rsid w:val="00E75BC2"/>
    <w:rsid w:val="00ED6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613A4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andard-view-style">
    <w:name w:val="standard-view-style"/>
    <w:basedOn w:val="DefaultParagraphFont"/>
    <w:rsid w:val="00ED6F01"/>
  </w:style>
  <w:style w:type="character" w:styleId="Emphasis">
    <w:name w:val="Emphasis"/>
    <w:basedOn w:val="DefaultParagraphFont"/>
    <w:uiPriority w:val="20"/>
    <w:qFormat/>
    <w:rsid w:val="00ED6F01"/>
    <w:rPr>
      <w:i/>
      <w:iCs/>
    </w:rPr>
  </w:style>
  <w:style w:type="character" w:customStyle="1" w:styleId="databasename">
    <w:name w:val="databasename"/>
    <w:basedOn w:val="DefaultParagraphFont"/>
    <w:rsid w:val="00ED6F01"/>
  </w:style>
  <w:style w:type="character" w:styleId="Hyperlink">
    <w:name w:val="Hyperlink"/>
    <w:basedOn w:val="DefaultParagraphFont"/>
    <w:uiPriority w:val="99"/>
    <w:unhideWhenUsed/>
    <w:rsid w:val="006E0F2D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A76433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6F63D5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C1A1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1A1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1A1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1A1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1A1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1A1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1A16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BC2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andard-view-style">
    <w:name w:val="standard-view-style"/>
    <w:basedOn w:val="DefaultParagraphFont"/>
    <w:rsid w:val="00ED6F01"/>
  </w:style>
  <w:style w:type="character" w:styleId="Emphasis">
    <w:name w:val="Emphasis"/>
    <w:basedOn w:val="DefaultParagraphFont"/>
    <w:uiPriority w:val="20"/>
    <w:qFormat/>
    <w:rsid w:val="00ED6F01"/>
    <w:rPr>
      <w:i/>
      <w:iCs/>
    </w:rPr>
  </w:style>
  <w:style w:type="character" w:customStyle="1" w:styleId="databasename">
    <w:name w:val="databasename"/>
    <w:basedOn w:val="DefaultParagraphFont"/>
    <w:rsid w:val="00ED6F01"/>
  </w:style>
  <w:style w:type="character" w:styleId="Hyperlink">
    <w:name w:val="Hyperlink"/>
    <w:basedOn w:val="DefaultParagraphFont"/>
    <w:uiPriority w:val="99"/>
    <w:unhideWhenUsed/>
    <w:rsid w:val="006E0F2D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A76433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6F63D5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C1A1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1A1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1A1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1A1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1A1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1A1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1A16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BC2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64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8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81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2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4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0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heguardian.com/lifeandstyle/2014/jul/19/children-little-affected-by-lone-parenthood" TargetMode="External"/><Relationship Id="rId13" Type="http://schemas.openxmlformats.org/officeDocument/2006/relationships/hyperlink" Target="http://www.census.gov/hhes/families/data/cps2014FG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late.com/articles/double_x/doublex/2013/01/single_moms_are_better_kids_raised_by_single_mothers_are_sturdier.html" TargetMode="External"/><Relationship Id="rId12" Type="http://schemas.openxmlformats.org/officeDocument/2006/relationships/hyperlink" Target="http://www.census.gov/hhes/families/data/cps2014C.html" TargetMode="External"/><Relationship Id="rId2" Type="http://schemas.microsoft.com/office/2007/relationships/stylesWithEffects" Target="stylesWithEffects.xml"/><Relationship Id="rId16" Type="http://schemas.microsoft.com/office/2011/relationships/commentsExtended" Target="commentsExtended.xml"/><Relationship Id="rId1" Type="http://schemas.openxmlformats.org/officeDocument/2006/relationships/styles" Target="styles.xml"/><Relationship Id="rId6" Type="http://schemas.openxmlformats.org/officeDocument/2006/relationships/hyperlink" Target="http://www.brookings.edu/blogs/social-mobility-memos/posts/2014/09/04-marriage-social-mobility-parenting-income-reeves?utm_campaign=Brookings+Brief&amp;utm_source=hs_email&amp;utm_medium=email&amp;utm_content=14032209&amp;_hsenc=p2ANqtz-9BsxxWrC7UzpKwdg5mnUVIfcbMKWKbW8xHzB2kSkIg-WJUAf1jmQAXx-1PfM52RC3zkzqSDorban146DG2shwyjtA8Lg&amp;_hsmi=14032209" TargetMode="External"/><Relationship Id="rId11" Type="http://schemas.openxmlformats.org/officeDocument/2006/relationships/hyperlink" Target="http://www.census.gov/hhes/families/data/cps2014C.html" TargetMode="External"/><Relationship Id="rId5" Type="http://schemas.openxmlformats.org/officeDocument/2006/relationships/hyperlink" Target="http://sites.muscogee.k12.ga.us/jordan/event/guys-in-ties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nytimes.com/2012/08/12/opinion/sunday/in-defense-of-single-motherhood.html?_r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ed.com/talks/rita_pierson_every_kid_needs_a_champio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Columbus State University</Company>
  <LinksUpToDate>false</LinksUpToDate>
  <CharactersWithSpaces>3723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 Hunter</dc:creator>
  <cp:lastModifiedBy>csu</cp:lastModifiedBy>
  <cp:revision>3</cp:revision>
  <dcterms:created xsi:type="dcterms:W3CDTF">2016-05-31T22:52:00Z</dcterms:created>
  <dcterms:modified xsi:type="dcterms:W3CDTF">2016-05-31T22:53:00Z</dcterms:modified>
</cp:coreProperties>
</file>